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E1F9" w14:textId="77777777" w:rsidR="0071101F" w:rsidRPr="00346235" w:rsidRDefault="0071101F" w:rsidP="0071101F">
      <w:pPr>
        <w:jc w:val="center"/>
        <w:rPr>
          <w:sz w:val="24"/>
          <w:szCs w:val="24"/>
        </w:rPr>
      </w:pPr>
      <w:r w:rsidRPr="00346235">
        <w:rPr>
          <w:sz w:val="24"/>
          <w:szCs w:val="24"/>
        </w:rPr>
        <w:t>FOR IMMEDIATE RELEASE</w:t>
      </w:r>
    </w:p>
    <w:p w14:paraId="0BABE4E7" w14:textId="77777777" w:rsidR="0071101F" w:rsidRPr="00346235" w:rsidRDefault="0071101F" w:rsidP="0071101F">
      <w:pPr>
        <w:jc w:val="center"/>
        <w:rPr>
          <w:sz w:val="24"/>
          <w:szCs w:val="24"/>
        </w:rPr>
      </w:pPr>
    </w:p>
    <w:p w14:paraId="5C79246B" w14:textId="77777777" w:rsidR="0071101F" w:rsidRPr="00346235" w:rsidRDefault="0071101F" w:rsidP="0071101F">
      <w:pPr>
        <w:jc w:val="center"/>
        <w:rPr>
          <w:sz w:val="24"/>
          <w:szCs w:val="24"/>
        </w:rPr>
      </w:pPr>
      <w:r w:rsidRPr="00346235">
        <w:rPr>
          <w:sz w:val="24"/>
          <w:szCs w:val="24"/>
        </w:rPr>
        <w:t>Contact Information:</w:t>
      </w:r>
    </w:p>
    <w:p w14:paraId="2E77070C" w14:textId="77777777" w:rsidR="0071101F" w:rsidRPr="00346235" w:rsidRDefault="0071101F" w:rsidP="0071101F">
      <w:pPr>
        <w:jc w:val="center"/>
        <w:rPr>
          <w:sz w:val="24"/>
          <w:szCs w:val="24"/>
        </w:rPr>
      </w:pPr>
      <w:r w:rsidRPr="00346235">
        <w:rPr>
          <w:sz w:val="24"/>
          <w:szCs w:val="24"/>
        </w:rPr>
        <w:t>Stevie Robinson</w:t>
      </w:r>
    </w:p>
    <w:p w14:paraId="27561999" w14:textId="77777777" w:rsidR="0071101F" w:rsidRPr="00346235" w:rsidRDefault="00E751A8" w:rsidP="0071101F">
      <w:pPr>
        <w:jc w:val="center"/>
        <w:rPr>
          <w:sz w:val="24"/>
          <w:szCs w:val="24"/>
        </w:rPr>
      </w:pPr>
      <w:hyperlink r:id="rId7" w:history="1">
        <w:r w:rsidR="0071101F" w:rsidRPr="00346235">
          <w:rPr>
            <w:rStyle w:val="Hyperlink"/>
            <w:sz w:val="24"/>
            <w:szCs w:val="24"/>
          </w:rPr>
          <w:t>stevie@acadiatourism.org</w:t>
        </w:r>
      </w:hyperlink>
    </w:p>
    <w:p w14:paraId="2D20CBF0" w14:textId="77777777" w:rsidR="0071101F" w:rsidRPr="00346235" w:rsidRDefault="00E751A8" w:rsidP="0071101F">
      <w:pPr>
        <w:jc w:val="center"/>
        <w:rPr>
          <w:sz w:val="24"/>
          <w:szCs w:val="24"/>
        </w:rPr>
      </w:pPr>
      <w:hyperlink r:id="rId8" w:history="1">
        <w:r w:rsidR="0071101F" w:rsidRPr="00346235">
          <w:rPr>
            <w:rStyle w:val="Hyperlink"/>
            <w:sz w:val="24"/>
            <w:szCs w:val="24"/>
          </w:rPr>
          <w:t>www.acadiatourism.org</w:t>
        </w:r>
      </w:hyperlink>
    </w:p>
    <w:p w14:paraId="5E3C895B" w14:textId="77777777" w:rsidR="0071101F" w:rsidRDefault="0071101F" w:rsidP="0071101F">
      <w:pPr>
        <w:jc w:val="center"/>
      </w:pPr>
    </w:p>
    <w:p w14:paraId="536E59B9" w14:textId="0CAE5D2E" w:rsidR="0071101F" w:rsidRDefault="0003279B" w:rsidP="0071101F">
      <w:pPr>
        <w:jc w:val="center"/>
        <w:rPr>
          <w:sz w:val="32"/>
          <w:szCs w:val="32"/>
        </w:rPr>
      </w:pPr>
      <w:r>
        <w:rPr>
          <w:sz w:val="32"/>
          <w:szCs w:val="32"/>
        </w:rPr>
        <w:t>‘Keep Acadia Clean’ Event for</w:t>
      </w:r>
      <w:r w:rsidR="001F19C2">
        <w:rPr>
          <w:sz w:val="32"/>
          <w:szCs w:val="32"/>
        </w:rPr>
        <w:t xml:space="preserve"> Love the Boot Week</w:t>
      </w:r>
    </w:p>
    <w:p w14:paraId="4B74FD1A" w14:textId="77777777" w:rsidR="0071101F" w:rsidRDefault="0071101F" w:rsidP="0071101F">
      <w:pPr>
        <w:jc w:val="center"/>
        <w:rPr>
          <w:sz w:val="32"/>
          <w:szCs w:val="32"/>
        </w:rPr>
      </w:pPr>
    </w:p>
    <w:p w14:paraId="621EA1B0" w14:textId="67008230" w:rsidR="0071101F" w:rsidRDefault="0071101F" w:rsidP="0071101F">
      <w:pPr>
        <w:rPr>
          <w:sz w:val="24"/>
          <w:szCs w:val="24"/>
        </w:rPr>
      </w:pPr>
      <w:r>
        <w:rPr>
          <w:sz w:val="24"/>
          <w:szCs w:val="24"/>
        </w:rPr>
        <w:t xml:space="preserve">CROWLEY, La. </w:t>
      </w:r>
      <w:r w:rsidR="001F19C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F19C2">
        <w:rPr>
          <w:sz w:val="24"/>
          <w:szCs w:val="24"/>
        </w:rPr>
        <w:t>April 12</w:t>
      </w:r>
      <w:r>
        <w:rPr>
          <w:sz w:val="24"/>
          <w:szCs w:val="24"/>
        </w:rPr>
        <w:t>, 20</w:t>
      </w:r>
      <w:r w:rsidR="001F19C2">
        <w:rPr>
          <w:sz w:val="24"/>
          <w:szCs w:val="24"/>
        </w:rPr>
        <w:t>22</w:t>
      </w:r>
      <w:r>
        <w:rPr>
          <w:sz w:val="24"/>
          <w:szCs w:val="24"/>
        </w:rPr>
        <w:t xml:space="preserve"> – </w:t>
      </w:r>
      <w:r w:rsidR="00781E40">
        <w:rPr>
          <w:sz w:val="24"/>
          <w:szCs w:val="24"/>
        </w:rPr>
        <w:t>The Acadia Parish Tourist Commission</w:t>
      </w:r>
      <w:r w:rsidR="006508FB">
        <w:rPr>
          <w:sz w:val="24"/>
          <w:szCs w:val="24"/>
        </w:rPr>
        <w:t xml:space="preserve"> </w:t>
      </w:r>
      <w:r w:rsidR="00781E40">
        <w:rPr>
          <w:sz w:val="24"/>
          <w:szCs w:val="24"/>
        </w:rPr>
        <w:t>has organized a parish-wide clean up event in observance ‘Love the Boot’ Week, a litter</w:t>
      </w:r>
      <w:r w:rsidR="00286345">
        <w:rPr>
          <w:sz w:val="24"/>
          <w:szCs w:val="24"/>
        </w:rPr>
        <w:t xml:space="preserve"> </w:t>
      </w:r>
      <w:r w:rsidR="00781E40">
        <w:rPr>
          <w:sz w:val="24"/>
          <w:szCs w:val="24"/>
        </w:rPr>
        <w:t xml:space="preserve">abatement initiative </w:t>
      </w:r>
      <w:r w:rsidR="00D06023">
        <w:rPr>
          <w:sz w:val="24"/>
          <w:szCs w:val="24"/>
        </w:rPr>
        <w:t>presented by</w:t>
      </w:r>
      <w:r w:rsidR="00781E40">
        <w:rPr>
          <w:sz w:val="24"/>
          <w:szCs w:val="24"/>
        </w:rPr>
        <w:t xml:space="preserve"> Keep Louisiana Beautiful</w:t>
      </w:r>
      <w:r w:rsidR="00D06023">
        <w:rPr>
          <w:sz w:val="24"/>
          <w:szCs w:val="24"/>
        </w:rPr>
        <w:t xml:space="preserve"> and endorsed by Governor John Bel Edwards and Lt. Governor Billy Nungesser</w:t>
      </w:r>
      <w:r w:rsidR="00E01CAB">
        <w:rPr>
          <w:sz w:val="24"/>
          <w:szCs w:val="24"/>
        </w:rPr>
        <w:t>.</w:t>
      </w:r>
      <w:r w:rsidR="002B14AA">
        <w:rPr>
          <w:sz w:val="24"/>
          <w:szCs w:val="24"/>
        </w:rPr>
        <w:t xml:space="preserve"> </w:t>
      </w:r>
    </w:p>
    <w:p w14:paraId="4C2DD592" w14:textId="77777777" w:rsidR="007D2145" w:rsidRDefault="007D2145" w:rsidP="0071101F">
      <w:pPr>
        <w:rPr>
          <w:sz w:val="24"/>
          <w:szCs w:val="24"/>
        </w:rPr>
      </w:pPr>
    </w:p>
    <w:p w14:paraId="322EFB2F" w14:textId="7629A216" w:rsidR="0096187F" w:rsidRDefault="00E01CAB" w:rsidP="0071101F">
      <w:pPr>
        <w:rPr>
          <w:sz w:val="24"/>
          <w:szCs w:val="24"/>
        </w:rPr>
      </w:pPr>
      <w:r>
        <w:rPr>
          <w:sz w:val="24"/>
          <w:szCs w:val="24"/>
        </w:rPr>
        <w:t xml:space="preserve">The Acadia Parish Tourist Commission will </w:t>
      </w:r>
      <w:r w:rsidR="009B24D3">
        <w:rPr>
          <w:sz w:val="24"/>
          <w:szCs w:val="24"/>
        </w:rPr>
        <w:t xml:space="preserve">have </w:t>
      </w:r>
      <w:r>
        <w:rPr>
          <w:sz w:val="24"/>
          <w:szCs w:val="24"/>
        </w:rPr>
        <w:t>5-gallon buckets and trash grabbers</w:t>
      </w:r>
      <w:r w:rsidR="009B24D3">
        <w:rPr>
          <w:sz w:val="24"/>
          <w:szCs w:val="24"/>
        </w:rPr>
        <w:t>, generously donated by Stine, for</w:t>
      </w:r>
      <w:r w:rsidR="006F4941">
        <w:rPr>
          <w:sz w:val="24"/>
          <w:szCs w:val="24"/>
        </w:rPr>
        <w:t xml:space="preserve"> local organizations, school groups, and interested individuals within the parish who would like to participate in the trash removal efforts. </w:t>
      </w:r>
      <w:r w:rsidR="00A842EF">
        <w:rPr>
          <w:sz w:val="24"/>
          <w:szCs w:val="24"/>
        </w:rPr>
        <w:t>Each</w:t>
      </w:r>
      <w:r w:rsidR="009F2ECB">
        <w:rPr>
          <w:sz w:val="24"/>
          <w:szCs w:val="24"/>
        </w:rPr>
        <w:t xml:space="preserve"> person who participates will be entered into a drawing to win 2 VIP tickets to the 50</w:t>
      </w:r>
      <w:r w:rsidR="009F2ECB" w:rsidRPr="009F2ECB">
        <w:rPr>
          <w:sz w:val="24"/>
          <w:szCs w:val="24"/>
          <w:vertAlign w:val="superscript"/>
        </w:rPr>
        <w:t>th</w:t>
      </w:r>
      <w:r w:rsidR="009F2ECB">
        <w:rPr>
          <w:sz w:val="24"/>
          <w:szCs w:val="24"/>
        </w:rPr>
        <w:t xml:space="preserve"> Rayne Frog Festival.</w:t>
      </w:r>
      <w:r w:rsidR="00A842EF">
        <w:rPr>
          <w:sz w:val="24"/>
          <w:szCs w:val="24"/>
        </w:rPr>
        <w:t xml:space="preserve"> </w:t>
      </w:r>
    </w:p>
    <w:p w14:paraId="3A89F629" w14:textId="77777777" w:rsidR="00E01CAB" w:rsidRDefault="00E01CAB" w:rsidP="0071101F">
      <w:pPr>
        <w:rPr>
          <w:sz w:val="24"/>
          <w:szCs w:val="24"/>
        </w:rPr>
      </w:pPr>
    </w:p>
    <w:p w14:paraId="3ECA5CD2" w14:textId="087BDEC2" w:rsidR="007D2145" w:rsidRDefault="009F2ECB" w:rsidP="0071101F">
      <w:pPr>
        <w:rPr>
          <w:sz w:val="24"/>
          <w:szCs w:val="24"/>
        </w:rPr>
      </w:pPr>
      <w:r>
        <w:rPr>
          <w:sz w:val="24"/>
          <w:szCs w:val="24"/>
        </w:rPr>
        <w:t xml:space="preserve">Anyone interested in participating can visit the Tourist Center </w:t>
      </w:r>
      <w:r w:rsidR="00286345">
        <w:rPr>
          <w:sz w:val="24"/>
          <w:szCs w:val="24"/>
        </w:rPr>
        <w:t xml:space="preserve">at 401 Tower Road, Crowley </w:t>
      </w:r>
      <w:r>
        <w:rPr>
          <w:sz w:val="24"/>
          <w:szCs w:val="24"/>
        </w:rPr>
        <w:t xml:space="preserve">to pick up supplies </w:t>
      </w:r>
      <w:r w:rsidR="008752CD">
        <w:rPr>
          <w:sz w:val="24"/>
          <w:szCs w:val="24"/>
        </w:rPr>
        <w:t>April 18</w:t>
      </w:r>
      <w:r w:rsidR="008752CD" w:rsidRPr="008752CD">
        <w:rPr>
          <w:sz w:val="24"/>
          <w:szCs w:val="24"/>
          <w:vertAlign w:val="superscript"/>
        </w:rPr>
        <w:t>th</w:t>
      </w:r>
      <w:r w:rsidR="008752CD">
        <w:rPr>
          <w:sz w:val="24"/>
          <w:szCs w:val="24"/>
        </w:rPr>
        <w:t>-22</w:t>
      </w:r>
      <w:r w:rsidR="008752CD" w:rsidRPr="008752CD">
        <w:rPr>
          <w:sz w:val="24"/>
          <w:szCs w:val="24"/>
          <w:vertAlign w:val="superscript"/>
        </w:rPr>
        <w:t>nd</w:t>
      </w:r>
      <w:r w:rsidR="008752CD">
        <w:rPr>
          <w:sz w:val="24"/>
          <w:szCs w:val="24"/>
        </w:rPr>
        <w:t xml:space="preserve"> from 8 a.m. to 5 p.m. </w:t>
      </w:r>
    </w:p>
    <w:p w14:paraId="309765B7" w14:textId="77777777" w:rsidR="009F2ECB" w:rsidRDefault="009F2ECB" w:rsidP="0071101F">
      <w:pPr>
        <w:rPr>
          <w:sz w:val="24"/>
          <w:szCs w:val="24"/>
        </w:rPr>
      </w:pPr>
    </w:p>
    <w:p w14:paraId="2A568E7C" w14:textId="1E9A9EA4" w:rsidR="0071101F" w:rsidRDefault="00A842EF" w:rsidP="0033479E">
      <w:pPr>
        <w:rPr>
          <w:sz w:val="24"/>
          <w:szCs w:val="24"/>
        </w:rPr>
      </w:pPr>
      <w:r>
        <w:rPr>
          <w:sz w:val="24"/>
          <w:szCs w:val="24"/>
        </w:rPr>
        <w:t xml:space="preserve">Buckets and grabbers will be available while supplies last, </w:t>
      </w:r>
      <w:r w:rsidR="00CD70C3">
        <w:rPr>
          <w:sz w:val="24"/>
          <w:szCs w:val="24"/>
        </w:rPr>
        <w:t>however,</w:t>
      </w:r>
      <w:r>
        <w:rPr>
          <w:sz w:val="24"/>
          <w:szCs w:val="24"/>
        </w:rPr>
        <w:t xml:space="preserve"> parish residents </w:t>
      </w:r>
      <w:r w:rsidR="00CD70C3">
        <w:rPr>
          <w:sz w:val="24"/>
          <w:szCs w:val="24"/>
        </w:rPr>
        <w:t xml:space="preserve">can still participate </w:t>
      </w:r>
      <w:r w:rsidR="00306CA4">
        <w:rPr>
          <w:sz w:val="24"/>
          <w:szCs w:val="24"/>
        </w:rPr>
        <w:t>for a chance to win the Frog Festival VIP tickets</w:t>
      </w:r>
      <w:r w:rsidR="0033479E">
        <w:rPr>
          <w:sz w:val="24"/>
          <w:szCs w:val="24"/>
        </w:rPr>
        <w:t xml:space="preserve">. Participants can </w:t>
      </w:r>
      <w:r w:rsidR="00286345">
        <w:rPr>
          <w:sz w:val="24"/>
          <w:szCs w:val="24"/>
        </w:rPr>
        <w:t>take</w:t>
      </w:r>
      <w:r w:rsidR="0033479E">
        <w:rPr>
          <w:sz w:val="24"/>
          <w:szCs w:val="24"/>
        </w:rPr>
        <w:t xml:space="preserve"> a picture of themselves, their volunteer groups, the litter removed, or a before and after shot, and post to Facebook, making sure to tag </w:t>
      </w:r>
      <w:r>
        <w:rPr>
          <w:sz w:val="24"/>
          <w:szCs w:val="24"/>
        </w:rPr>
        <w:t>@VisitAcadia and us</w:t>
      </w:r>
      <w:r w:rsidR="0033479E">
        <w:rPr>
          <w:sz w:val="24"/>
          <w:szCs w:val="24"/>
        </w:rPr>
        <w:t>e</w:t>
      </w:r>
      <w:r>
        <w:rPr>
          <w:sz w:val="24"/>
          <w:szCs w:val="24"/>
        </w:rPr>
        <w:t xml:space="preserve"> the </w:t>
      </w:r>
      <w:r w:rsidR="00CD70C3">
        <w:rPr>
          <w:sz w:val="24"/>
          <w:szCs w:val="24"/>
        </w:rPr>
        <w:t>hashtag #</w:t>
      </w:r>
      <w:r w:rsidR="009965A4">
        <w:rPr>
          <w:sz w:val="24"/>
          <w:szCs w:val="24"/>
        </w:rPr>
        <w:t>KeepAcadiaClean</w:t>
      </w:r>
      <w:r w:rsidR="00CD70C3">
        <w:rPr>
          <w:sz w:val="24"/>
          <w:szCs w:val="24"/>
        </w:rPr>
        <w:t xml:space="preserve"> and #LovetheBoot</w:t>
      </w:r>
      <w:r w:rsidR="00306CA4">
        <w:rPr>
          <w:sz w:val="24"/>
          <w:szCs w:val="24"/>
        </w:rPr>
        <w:t xml:space="preserve"> to be entered into the drawing. </w:t>
      </w:r>
    </w:p>
    <w:p w14:paraId="068A103D" w14:textId="198F57B6" w:rsidR="0033479E" w:rsidRDefault="0033479E" w:rsidP="0033479E">
      <w:pPr>
        <w:rPr>
          <w:sz w:val="24"/>
          <w:szCs w:val="24"/>
        </w:rPr>
      </w:pPr>
    </w:p>
    <w:p w14:paraId="2B24A6A7" w14:textId="096E3540" w:rsidR="002B14AA" w:rsidRDefault="002B14AA" w:rsidP="0033479E">
      <w:pPr>
        <w:rPr>
          <w:sz w:val="24"/>
          <w:szCs w:val="24"/>
        </w:rPr>
      </w:pPr>
      <w:r>
        <w:rPr>
          <w:sz w:val="24"/>
          <w:szCs w:val="24"/>
        </w:rPr>
        <w:t>Throughout the week of April 18</w:t>
      </w:r>
      <w:r w:rsidRPr="002B14A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hundreds of community clean-up events will take place across the state of Louisiana.</w:t>
      </w:r>
      <w:r>
        <w:rPr>
          <w:sz w:val="24"/>
          <w:szCs w:val="24"/>
        </w:rPr>
        <w:t xml:space="preserve"> </w:t>
      </w:r>
      <w:r w:rsidR="0003279B">
        <w:rPr>
          <w:sz w:val="24"/>
          <w:szCs w:val="24"/>
        </w:rPr>
        <w:t xml:space="preserve">Volunteers are encouraged to register for the Keep Acadia Clean event at </w:t>
      </w:r>
      <w:hyperlink r:id="rId9" w:history="1">
        <w:r w:rsidR="0003279B" w:rsidRPr="00FA13EE">
          <w:rPr>
            <w:rStyle w:val="Hyperlink"/>
            <w:sz w:val="24"/>
            <w:szCs w:val="24"/>
          </w:rPr>
          <w:t>https://keeplouisianabeautiful.org/love-the-boot/volunteer/</w:t>
        </w:r>
      </w:hyperlink>
      <w:r w:rsidR="0003279B">
        <w:rPr>
          <w:sz w:val="24"/>
          <w:szCs w:val="24"/>
        </w:rPr>
        <w:t xml:space="preserve"> </w:t>
      </w:r>
    </w:p>
    <w:p w14:paraId="212BAE8D" w14:textId="08E2EFC2" w:rsidR="003C4DBE" w:rsidRDefault="003C4DBE" w:rsidP="0033479E">
      <w:pPr>
        <w:rPr>
          <w:sz w:val="24"/>
          <w:szCs w:val="24"/>
        </w:rPr>
      </w:pPr>
    </w:p>
    <w:p w14:paraId="0514A458" w14:textId="77777777" w:rsidR="00306939" w:rsidRDefault="00306939" w:rsidP="0033479E">
      <w:pPr>
        <w:rPr>
          <w:sz w:val="24"/>
          <w:szCs w:val="24"/>
        </w:rPr>
      </w:pPr>
    </w:p>
    <w:p w14:paraId="5A8EF5BA" w14:textId="3975D5AF" w:rsidR="00286345" w:rsidRDefault="00286345" w:rsidP="00380F30">
      <w:pPr>
        <w:jc w:val="center"/>
        <w:rPr>
          <w:sz w:val="24"/>
          <w:szCs w:val="24"/>
        </w:rPr>
      </w:pPr>
    </w:p>
    <w:p w14:paraId="789370BD" w14:textId="027066D3" w:rsidR="00286345" w:rsidRDefault="00380F30" w:rsidP="00380F30">
      <w:pPr>
        <w:jc w:val="center"/>
        <w:rPr>
          <w:sz w:val="24"/>
          <w:szCs w:val="24"/>
        </w:rPr>
      </w:pPr>
      <w:r>
        <w:rPr>
          <w:sz w:val="24"/>
          <w:szCs w:val="24"/>
        </w:rPr>
        <w:t>###</w:t>
      </w:r>
    </w:p>
    <w:p w14:paraId="3028F189" w14:textId="77777777" w:rsidR="00286345" w:rsidRDefault="00286345" w:rsidP="00380F30">
      <w:pPr>
        <w:jc w:val="center"/>
        <w:rPr>
          <w:sz w:val="24"/>
          <w:szCs w:val="24"/>
        </w:rPr>
      </w:pPr>
    </w:p>
    <w:p w14:paraId="55A50363" w14:textId="77777777" w:rsidR="0071101F" w:rsidRDefault="0071101F" w:rsidP="00380F30">
      <w:pPr>
        <w:jc w:val="center"/>
        <w:rPr>
          <w:sz w:val="24"/>
          <w:szCs w:val="24"/>
        </w:rPr>
      </w:pPr>
    </w:p>
    <w:p w14:paraId="21F3BB5D" w14:textId="14C04056" w:rsidR="00286345" w:rsidRPr="008771A4" w:rsidRDefault="00380F30" w:rsidP="00286345">
      <w:pPr>
        <w:jc w:val="center"/>
      </w:pPr>
      <w:r>
        <w:t>For more information, call the Acadia Parish Tourist Commission at (337) 781-2108 or email info@acadiatourism.org.</w:t>
      </w:r>
    </w:p>
    <w:sectPr w:rsidR="00286345" w:rsidRPr="008771A4" w:rsidSect="009B73D8">
      <w:headerReference w:type="default" r:id="rId10"/>
      <w:footerReference w:type="default" r:id="rId11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547F4" w14:textId="77777777" w:rsidR="00E751A8" w:rsidRDefault="00E751A8" w:rsidP="009B73D8">
      <w:r>
        <w:separator/>
      </w:r>
    </w:p>
  </w:endnote>
  <w:endnote w:type="continuationSeparator" w:id="0">
    <w:p w14:paraId="7AFB0A25" w14:textId="77777777" w:rsidR="00E751A8" w:rsidRDefault="00E751A8" w:rsidP="009B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KievitOT-Light">
    <w:altName w:val="Calibri"/>
    <w:panose1 w:val="020B0604020202020204"/>
    <w:charset w:val="00"/>
    <w:family w:val="swiss"/>
    <w:notTrueType/>
    <w:pitch w:val="variable"/>
    <w:sig w:usb0="A00000EF" w:usb1="4000205B" w:usb2="00000000" w:usb3="00000000" w:csb0="00000001" w:csb1="00000000"/>
  </w:font>
  <w:font w:name="KievitOT-Regular">
    <w:altName w:val="Calibri"/>
    <w:panose1 w:val="020B0604020202020204"/>
    <w:charset w:val="00"/>
    <w:family w:val="swiss"/>
    <w:notTrueType/>
    <w:pitch w:val="variable"/>
    <w:sig w:usb0="A00000E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12AF" w14:textId="77777777" w:rsidR="009B73D8" w:rsidRPr="00547326" w:rsidRDefault="00C37388" w:rsidP="00444A84">
    <w:pPr>
      <w:pStyle w:val="Footer"/>
      <w:pBdr>
        <w:bottom w:val="single" w:sz="4" w:space="1" w:color="638B18"/>
      </w:pBdr>
      <w:jc w:val="center"/>
      <w:rPr>
        <w:rFonts w:ascii="KievitOT-Regular" w:hAnsi="KievitOT-Regular"/>
        <w:color w:val="DC5F13"/>
      </w:rPr>
    </w:pPr>
    <w:r>
      <w:rPr>
        <w:rFonts w:ascii="KievitOT-Regular" w:hAnsi="KievitOT-Regular"/>
        <w:color w:val="DC5F13"/>
      </w:rPr>
      <w:t>ACADIATOURISM.ORG</w:t>
    </w:r>
  </w:p>
  <w:p w14:paraId="554C9638" w14:textId="77777777" w:rsidR="009B73D8" w:rsidRPr="00547326" w:rsidRDefault="006F157B" w:rsidP="00444A84">
    <w:pPr>
      <w:pStyle w:val="Footer"/>
      <w:jc w:val="center"/>
      <w:rPr>
        <w:rFonts w:ascii="KievitOT-Regular" w:hAnsi="KievitOT-Regular"/>
        <w:color w:val="714B1B"/>
        <w:sz w:val="18"/>
      </w:rPr>
    </w:pPr>
    <w:r>
      <w:rPr>
        <w:rFonts w:ascii="KievitOT-Regular" w:hAnsi="KievitOT-Regular"/>
        <w:color w:val="714B1B"/>
        <w:sz w:val="18"/>
      </w:rPr>
      <w:t>CHURCH POINT</w:t>
    </w:r>
    <w:r w:rsidR="009B73D8" w:rsidRPr="00547326">
      <w:rPr>
        <w:rFonts w:ascii="KievitOT-Regular" w:hAnsi="KievitOT-Regular"/>
        <w:color w:val="714B1B"/>
        <w:sz w:val="18"/>
      </w:rPr>
      <w:t xml:space="preserve"> | </w:t>
    </w:r>
    <w:r>
      <w:rPr>
        <w:rFonts w:ascii="KievitOT-Regular" w:hAnsi="KievitOT-Regular"/>
        <w:color w:val="714B1B"/>
        <w:sz w:val="18"/>
      </w:rPr>
      <w:t>CROWLEY</w:t>
    </w:r>
    <w:r w:rsidR="009B73D8" w:rsidRPr="00547326">
      <w:rPr>
        <w:rFonts w:ascii="KievitOT-Regular" w:hAnsi="KievitOT-Regular"/>
        <w:color w:val="714B1B"/>
        <w:sz w:val="18"/>
      </w:rPr>
      <w:t xml:space="preserve"> | </w:t>
    </w:r>
    <w:r>
      <w:rPr>
        <w:rFonts w:ascii="KievitOT-Regular" w:hAnsi="KievitOT-Regular"/>
        <w:color w:val="714B1B"/>
        <w:sz w:val="18"/>
      </w:rPr>
      <w:t>DUSON</w:t>
    </w:r>
    <w:r w:rsidR="009B73D8" w:rsidRPr="00547326">
      <w:rPr>
        <w:rFonts w:ascii="KievitOT-Regular" w:hAnsi="KievitOT-Regular"/>
        <w:color w:val="714B1B"/>
        <w:sz w:val="18"/>
      </w:rPr>
      <w:t xml:space="preserve"> |</w:t>
    </w:r>
    <w:r>
      <w:rPr>
        <w:rFonts w:ascii="KievitOT-Regular" w:hAnsi="KievitOT-Regular"/>
        <w:color w:val="714B1B"/>
        <w:sz w:val="18"/>
      </w:rPr>
      <w:t>ESTHERWOOD</w:t>
    </w:r>
    <w:r w:rsidR="009B73D8" w:rsidRPr="00547326">
      <w:rPr>
        <w:rFonts w:ascii="KievitOT-Regular" w:hAnsi="KievitOT-Regular"/>
        <w:color w:val="714B1B"/>
        <w:sz w:val="18"/>
      </w:rPr>
      <w:t xml:space="preserve"> |</w:t>
    </w:r>
    <w:r>
      <w:rPr>
        <w:rFonts w:ascii="KievitOT-Regular" w:hAnsi="KievitOT-Regular"/>
        <w:color w:val="714B1B"/>
        <w:sz w:val="18"/>
      </w:rPr>
      <w:t>IOTA</w:t>
    </w:r>
    <w:r w:rsidR="009B73D8" w:rsidRPr="00547326">
      <w:rPr>
        <w:rFonts w:ascii="KievitOT-Regular" w:hAnsi="KievitOT-Regular"/>
        <w:color w:val="714B1B"/>
        <w:sz w:val="18"/>
      </w:rPr>
      <w:t xml:space="preserve"> | </w:t>
    </w:r>
    <w:r>
      <w:rPr>
        <w:rFonts w:ascii="KievitOT-Regular" w:hAnsi="KievitOT-Regular"/>
        <w:color w:val="714B1B"/>
        <w:sz w:val="18"/>
      </w:rPr>
      <w:t>MERMENTAU</w:t>
    </w:r>
    <w:r w:rsidR="009B73D8" w:rsidRPr="00547326">
      <w:rPr>
        <w:rFonts w:ascii="KievitOT-Regular" w:hAnsi="KievitOT-Regular"/>
        <w:color w:val="714B1B"/>
        <w:sz w:val="18"/>
      </w:rPr>
      <w:t xml:space="preserve"> | </w:t>
    </w:r>
    <w:r>
      <w:rPr>
        <w:rFonts w:ascii="KievitOT-Regular" w:hAnsi="KievitOT-Regular"/>
        <w:color w:val="714B1B"/>
        <w:sz w:val="18"/>
      </w:rPr>
      <w:t>MORSE</w:t>
    </w:r>
    <w:r w:rsidR="009B73D8" w:rsidRPr="00547326">
      <w:rPr>
        <w:rFonts w:ascii="KievitOT-Regular" w:hAnsi="KievitOT-Regular"/>
        <w:color w:val="714B1B"/>
        <w:sz w:val="18"/>
      </w:rPr>
      <w:t xml:space="preserve">| </w:t>
    </w:r>
    <w:r>
      <w:rPr>
        <w:rFonts w:ascii="KievitOT-Regular" w:hAnsi="KievitOT-Regular"/>
        <w:color w:val="714B1B"/>
        <w:sz w:val="18"/>
      </w:rPr>
      <w:t>RAYNE</w:t>
    </w:r>
  </w:p>
  <w:p w14:paraId="762BC998" w14:textId="77777777" w:rsidR="009B73D8" w:rsidRDefault="009B73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115E6" w14:textId="77777777" w:rsidR="00E751A8" w:rsidRDefault="00E751A8" w:rsidP="009B73D8">
      <w:r>
        <w:separator/>
      </w:r>
    </w:p>
  </w:footnote>
  <w:footnote w:type="continuationSeparator" w:id="0">
    <w:p w14:paraId="2458622D" w14:textId="77777777" w:rsidR="00E751A8" w:rsidRDefault="00E751A8" w:rsidP="009B73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2D130" w14:textId="77777777" w:rsidR="009B73D8" w:rsidRPr="000A14C3" w:rsidRDefault="009B73D8" w:rsidP="000A14C3">
    <w:pPr>
      <w:pStyle w:val="Header"/>
      <w:rPr>
        <w:rFonts w:ascii="KievitOT-Light" w:hAnsi="KievitOT-Light"/>
        <w:color w:val="714B1B"/>
        <w:sz w:val="18"/>
      </w:rPr>
    </w:pPr>
    <w:r w:rsidRPr="000A14C3">
      <w:rPr>
        <w:rFonts w:ascii="KievitOT-Light" w:hAnsi="KievitOT-Light"/>
        <w:color w:val="714B1B"/>
        <w:sz w:val="18"/>
      </w:rPr>
      <w:t xml:space="preserve">Post Office Box </w:t>
    </w:r>
    <w:r w:rsidR="00251FDF">
      <w:rPr>
        <w:rFonts w:ascii="KievitOT-Light" w:hAnsi="KievitOT-Light"/>
        <w:color w:val="714B1B"/>
        <w:sz w:val="18"/>
      </w:rPr>
      <w:t>1342</w:t>
    </w:r>
    <w:r w:rsidRPr="000A14C3">
      <w:rPr>
        <w:rFonts w:ascii="KievitOT-Light" w:hAnsi="KievitOT-Light"/>
        <w:color w:val="714B1B"/>
        <w:sz w:val="18"/>
      </w:rPr>
      <w:tab/>
    </w:r>
    <w:r w:rsidR="009E0555">
      <w:rPr>
        <w:rFonts w:ascii="KievitOT-Light" w:hAnsi="KievitOT-Light"/>
        <w:noProof/>
        <w:color w:val="714B1B"/>
        <w:sz w:val="18"/>
      </w:rPr>
      <w:drawing>
        <wp:inline distT="0" distB="0" distL="0" distR="0" wp14:anchorId="6D2894AE" wp14:editId="48DCDB02">
          <wp:extent cx="2371725" cy="1185863"/>
          <wp:effectExtent l="0" t="0" r="0" b="0"/>
          <wp:docPr id="3" name="Picture 3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white sign&#10;&#10;Description automatically generated with medium confidence"/>
                  <pic:cNvPicPr/>
                </pic:nvPicPr>
                <pic:blipFill>
                  <a:blip r:embed="rId1">
                    <a:alphaModFix amt="8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280" cy="119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A14C3">
      <w:rPr>
        <w:rFonts w:ascii="KievitOT-Light" w:hAnsi="KievitOT-Light"/>
        <w:color w:val="714B1B"/>
        <w:sz w:val="18"/>
      </w:rPr>
      <w:tab/>
      <w:t>337.</w:t>
    </w:r>
    <w:r w:rsidR="00251FDF">
      <w:rPr>
        <w:rFonts w:ascii="KievitOT-Light" w:hAnsi="KievitOT-Light"/>
        <w:color w:val="714B1B"/>
        <w:sz w:val="18"/>
      </w:rPr>
      <w:t>783</w:t>
    </w:r>
    <w:r w:rsidRPr="000A14C3">
      <w:rPr>
        <w:rFonts w:ascii="KievitOT-Light" w:hAnsi="KievitOT-Light"/>
        <w:color w:val="714B1B"/>
        <w:sz w:val="18"/>
      </w:rPr>
      <w:t>.</w:t>
    </w:r>
    <w:r w:rsidR="00251FDF">
      <w:rPr>
        <w:rFonts w:ascii="KievitOT-Light" w:hAnsi="KievitOT-Light"/>
        <w:color w:val="714B1B"/>
        <w:sz w:val="18"/>
      </w:rPr>
      <w:t>2108</w:t>
    </w:r>
  </w:p>
  <w:p w14:paraId="5680004B" w14:textId="77777777" w:rsidR="009B73D8" w:rsidRPr="000A14C3" w:rsidRDefault="00251FDF" w:rsidP="000A14C3">
    <w:pPr>
      <w:pStyle w:val="Header"/>
      <w:rPr>
        <w:rFonts w:ascii="KievitOT-Light" w:hAnsi="KievitOT-Light"/>
        <w:b/>
        <w:color w:val="DC5F13"/>
        <w:sz w:val="18"/>
      </w:rPr>
    </w:pPr>
    <w:r>
      <w:rPr>
        <w:rFonts w:ascii="KievitOT-Light" w:hAnsi="KievitOT-Light"/>
        <w:color w:val="714B1B"/>
        <w:sz w:val="18"/>
      </w:rPr>
      <w:t>Crowley, LA 70527-1342</w:t>
    </w:r>
    <w:r w:rsidR="009B73D8">
      <w:tab/>
    </w:r>
    <w:r w:rsidR="009B73D8">
      <w:tab/>
    </w:r>
    <w:r w:rsidRPr="00251FDF">
      <w:rPr>
        <w:rFonts w:ascii="KievitOT-Light" w:hAnsi="KievitOT-Light"/>
        <w:b/>
        <w:color w:val="C00000"/>
        <w:sz w:val="18"/>
      </w:rPr>
      <w:t>ACADIATOURISM.ORG</w:t>
    </w:r>
  </w:p>
  <w:p w14:paraId="07981FA1" w14:textId="77777777" w:rsidR="009B73D8" w:rsidRDefault="009B73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50511"/>
    <w:multiLevelType w:val="hybridMultilevel"/>
    <w:tmpl w:val="09F8A84E"/>
    <w:lvl w:ilvl="0" w:tplc="735AA2B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87CCD"/>
    <w:multiLevelType w:val="hybridMultilevel"/>
    <w:tmpl w:val="0B9CADD4"/>
    <w:lvl w:ilvl="0" w:tplc="6EB0BE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8951565">
    <w:abstractNumId w:val="1"/>
  </w:num>
  <w:num w:numId="2" w16cid:durableId="683676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CkmbG5gZGlqbmlko6SsGpxcWZ+XkgBSa1AOjzGXssAAAA"/>
  </w:docVars>
  <w:rsids>
    <w:rsidRoot w:val="001F19C2"/>
    <w:rsid w:val="00003265"/>
    <w:rsid w:val="0003279B"/>
    <w:rsid w:val="000413AC"/>
    <w:rsid w:val="00052841"/>
    <w:rsid w:val="000B5AA0"/>
    <w:rsid w:val="000B5F4D"/>
    <w:rsid w:val="001150EB"/>
    <w:rsid w:val="00134952"/>
    <w:rsid w:val="00186675"/>
    <w:rsid w:val="001A0937"/>
    <w:rsid w:val="001F19C2"/>
    <w:rsid w:val="00251FDF"/>
    <w:rsid w:val="002603EC"/>
    <w:rsid w:val="00280A0A"/>
    <w:rsid w:val="0028172C"/>
    <w:rsid w:val="00286345"/>
    <w:rsid w:val="002B14AA"/>
    <w:rsid w:val="002D4872"/>
    <w:rsid w:val="00306939"/>
    <w:rsid w:val="00306CA4"/>
    <w:rsid w:val="00311B6B"/>
    <w:rsid w:val="0033479E"/>
    <w:rsid w:val="00346235"/>
    <w:rsid w:val="0037125D"/>
    <w:rsid w:val="00380F30"/>
    <w:rsid w:val="0038139C"/>
    <w:rsid w:val="00391FD2"/>
    <w:rsid w:val="003C4DBE"/>
    <w:rsid w:val="003D0016"/>
    <w:rsid w:val="00410520"/>
    <w:rsid w:val="004264EB"/>
    <w:rsid w:val="00463714"/>
    <w:rsid w:val="004A0599"/>
    <w:rsid w:val="00536C9B"/>
    <w:rsid w:val="005647CA"/>
    <w:rsid w:val="00566E8B"/>
    <w:rsid w:val="005D53EA"/>
    <w:rsid w:val="006508FB"/>
    <w:rsid w:val="00685E5A"/>
    <w:rsid w:val="00695CC7"/>
    <w:rsid w:val="0069682D"/>
    <w:rsid w:val="006C07B7"/>
    <w:rsid w:val="006F157B"/>
    <w:rsid w:val="006F4941"/>
    <w:rsid w:val="006F7999"/>
    <w:rsid w:val="007017C0"/>
    <w:rsid w:val="0071101F"/>
    <w:rsid w:val="00725386"/>
    <w:rsid w:val="0074221B"/>
    <w:rsid w:val="00781E40"/>
    <w:rsid w:val="007D2145"/>
    <w:rsid w:val="00803ADB"/>
    <w:rsid w:val="0081364A"/>
    <w:rsid w:val="00827A92"/>
    <w:rsid w:val="008752CD"/>
    <w:rsid w:val="008771A4"/>
    <w:rsid w:val="008A0980"/>
    <w:rsid w:val="008F58D6"/>
    <w:rsid w:val="00941BBB"/>
    <w:rsid w:val="0096187F"/>
    <w:rsid w:val="009965A4"/>
    <w:rsid w:val="009B24D3"/>
    <w:rsid w:val="009B73D8"/>
    <w:rsid w:val="009E0555"/>
    <w:rsid w:val="009F2ECB"/>
    <w:rsid w:val="00A02AD1"/>
    <w:rsid w:val="00A2426A"/>
    <w:rsid w:val="00A842EF"/>
    <w:rsid w:val="00AB26CA"/>
    <w:rsid w:val="00B269E0"/>
    <w:rsid w:val="00B52D30"/>
    <w:rsid w:val="00B71376"/>
    <w:rsid w:val="00C37388"/>
    <w:rsid w:val="00C459C3"/>
    <w:rsid w:val="00C60EE7"/>
    <w:rsid w:val="00C90091"/>
    <w:rsid w:val="00CD00CA"/>
    <w:rsid w:val="00CD70C3"/>
    <w:rsid w:val="00D06023"/>
    <w:rsid w:val="00D61584"/>
    <w:rsid w:val="00D75F8B"/>
    <w:rsid w:val="00DF792C"/>
    <w:rsid w:val="00E01CAB"/>
    <w:rsid w:val="00E12799"/>
    <w:rsid w:val="00E751A8"/>
    <w:rsid w:val="00EB0D49"/>
    <w:rsid w:val="00EC48A8"/>
    <w:rsid w:val="00F42EE4"/>
    <w:rsid w:val="00F7440D"/>
    <w:rsid w:val="00F83CF8"/>
    <w:rsid w:val="00F851A1"/>
    <w:rsid w:val="00FC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FABBA"/>
  <w15:chartTrackingRefBased/>
  <w15:docId w15:val="{D453E9E1-8244-9C46-9BF0-7528E05DE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73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73D8"/>
  </w:style>
  <w:style w:type="paragraph" w:styleId="Footer">
    <w:name w:val="footer"/>
    <w:basedOn w:val="Normal"/>
    <w:link w:val="FooterChar"/>
    <w:uiPriority w:val="99"/>
    <w:unhideWhenUsed/>
    <w:rsid w:val="009B73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73D8"/>
  </w:style>
  <w:style w:type="paragraph" w:styleId="ListParagraph">
    <w:name w:val="List Paragraph"/>
    <w:basedOn w:val="Normal"/>
    <w:uiPriority w:val="34"/>
    <w:qFormat/>
    <w:rsid w:val="009B73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7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7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adiatourism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vie@acadiatourism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keeplouisianabeautiful.org/love-the-boot/volunte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vierobinson/Library/Group%20Containers/UBF8T346G9.Office/User%20Content.localized/Templates.localized/Letter%20Head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 1.dotx</Template>
  <TotalTime>97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Stevie</dc:creator>
  <cp:keywords/>
  <dc:description/>
  <cp:lastModifiedBy>Stevie Robinson</cp:lastModifiedBy>
  <cp:revision>6</cp:revision>
  <dcterms:created xsi:type="dcterms:W3CDTF">2022-04-12T14:25:00Z</dcterms:created>
  <dcterms:modified xsi:type="dcterms:W3CDTF">2022-04-14T18:06:00Z</dcterms:modified>
</cp:coreProperties>
</file>